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3434" w14:textId="77777777" w:rsidR="003A426E" w:rsidRDefault="003A426E" w:rsidP="00AF039B">
      <w:pPr>
        <w:spacing w:after="240" w:line="264" w:lineRule="auto"/>
        <w:rPr>
          <w:rFonts w:cstheme="minorHAnsi"/>
          <w:b/>
          <w:sz w:val="28"/>
          <w:szCs w:val="28"/>
        </w:rPr>
      </w:pPr>
      <w:r w:rsidRPr="00DA31E2">
        <w:rPr>
          <w:rFonts w:cstheme="minorHAnsi"/>
          <w:b/>
          <w:sz w:val="28"/>
          <w:szCs w:val="28"/>
        </w:rPr>
        <w:t>Congratulations on being awarded a Community Initiative Grant from The Garioch Partnership</w:t>
      </w:r>
      <w:r w:rsidR="00C91ED9">
        <w:rPr>
          <w:rFonts w:cstheme="minorHAnsi"/>
          <w:b/>
          <w:sz w:val="28"/>
          <w:szCs w:val="28"/>
        </w:rPr>
        <w:t xml:space="preserve"> (TGP)</w:t>
      </w:r>
      <w:r w:rsidRPr="00DA31E2">
        <w:rPr>
          <w:rFonts w:cstheme="minorHAnsi"/>
          <w:b/>
          <w:sz w:val="28"/>
          <w:szCs w:val="28"/>
        </w:rPr>
        <w:t>.</w:t>
      </w:r>
      <w:r w:rsidR="00BC62B9">
        <w:rPr>
          <w:rFonts w:cstheme="minorHAnsi"/>
          <w:b/>
          <w:sz w:val="28"/>
          <w:szCs w:val="28"/>
        </w:rPr>
        <w:t xml:space="preserve">  </w:t>
      </w:r>
      <w:r w:rsidR="00C91ED9">
        <w:rPr>
          <w:rFonts w:cstheme="minorHAnsi"/>
          <w:b/>
          <w:sz w:val="28"/>
          <w:szCs w:val="28"/>
        </w:rPr>
        <w:t>By accepting this grant</w:t>
      </w:r>
      <w:r w:rsidRPr="00C91ED9">
        <w:rPr>
          <w:rFonts w:cstheme="minorHAnsi"/>
          <w:b/>
          <w:sz w:val="28"/>
          <w:szCs w:val="28"/>
        </w:rPr>
        <w:t xml:space="preserve">, </w:t>
      </w:r>
      <w:r w:rsidR="00C91ED9">
        <w:rPr>
          <w:rFonts w:cstheme="minorHAnsi"/>
          <w:b/>
          <w:sz w:val="28"/>
          <w:szCs w:val="28"/>
        </w:rPr>
        <w:t xml:space="preserve">and acknowledging </w:t>
      </w:r>
      <w:r w:rsidR="00B36F3E">
        <w:rPr>
          <w:rFonts w:cstheme="minorHAnsi"/>
          <w:b/>
          <w:sz w:val="28"/>
          <w:szCs w:val="28"/>
        </w:rPr>
        <w:t xml:space="preserve">receipt of the award, </w:t>
      </w:r>
      <w:r w:rsidRPr="00C91ED9">
        <w:rPr>
          <w:rFonts w:cstheme="minorHAnsi"/>
          <w:b/>
          <w:sz w:val="28"/>
          <w:szCs w:val="28"/>
        </w:rPr>
        <w:t>you are agreeing to the following terms and conditions:</w:t>
      </w:r>
      <w:r w:rsidR="00100FDB">
        <w:rPr>
          <w:rFonts w:cstheme="minorHAnsi"/>
          <w:b/>
          <w:sz w:val="28"/>
          <w:szCs w:val="28"/>
        </w:rPr>
        <w:br/>
      </w:r>
    </w:p>
    <w:p w14:paraId="74D86081" w14:textId="2DA5C4F2" w:rsidR="00DA31E2" w:rsidRPr="00DA31E2" w:rsidRDefault="00DA31E2" w:rsidP="00BC62B9">
      <w:pPr>
        <w:pStyle w:val="ListParagraph"/>
        <w:numPr>
          <w:ilvl w:val="0"/>
          <w:numId w:val="10"/>
        </w:numPr>
        <w:spacing w:line="264" w:lineRule="auto"/>
        <w:ind w:left="426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DA31E2">
        <w:rPr>
          <w:rFonts w:asciiTheme="minorHAnsi" w:hAnsiTheme="minorHAnsi" w:cstheme="minorHAnsi"/>
          <w:sz w:val="28"/>
          <w:szCs w:val="28"/>
        </w:rPr>
        <w:t xml:space="preserve">TGP will be informed of any proposed changes to grant </w:t>
      </w:r>
      <w:r w:rsidR="007E7679" w:rsidRPr="00DA31E2">
        <w:rPr>
          <w:rFonts w:asciiTheme="minorHAnsi" w:hAnsiTheme="minorHAnsi" w:cstheme="minorHAnsi"/>
          <w:sz w:val="28"/>
          <w:szCs w:val="28"/>
        </w:rPr>
        <w:t>expenditure,</w:t>
      </w:r>
      <w:r w:rsidR="000F6F42">
        <w:rPr>
          <w:rFonts w:asciiTheme="minorHAnsi" w:hAnsiTheme="minorHAnsi" w:cstheme="minorHAnsi"/>
          <w:sz w:val="28"/>
          <w:szCs w:val="28"/>
        </w:rPr>
        <w:t xml:space="preserve"> and permission must be sought before any grant variation</w:t>
      </w:r>
      <w:r w:rsidRPr="00DA31E2">
        <w:rPr>
          <w:rFonts w:asciiTheme="minorHAnsi" w:hAnsiTheme="minorHAnsi" w:cstheme="minorHAnsi"/>
          <w:sz w:val="28"/>
          <w:szCs w:val="28"/>
        </w:rPr>
        <w:t>.</w:t>
      </w:r>
    </w:p>
    <w:p w14:paraId="2BFB24E2" w14:textId="77777777" w:rsidR="00DA31E2" w:rsidRPr="00DA31E2" w:rsidRDefault="00DA31E2" w:rsidP="000F6F42">
      <w:pPr>
        <w:pStyle w:val="ListParagraph"/>
        <w:spacing w:line="264" w:lineRule="auto"/>
        <w:ind w:left="1134"/>
        <w:contextualSpacing w:val="0"/>
        <w:rPr>
          <w:rFonts w:asciiTheme="minorHAnsi" w:hAnsiTheme="minorHAnsi" w:cstheme="minorHAnsi"/>
          <w:sz w:val="28"/>
          <w:szCs w:val="28"/>
        </w:rPr>
      </w:pPr>
    </w:p>
    <w:p w14:paraId="5CC2BADB" w14:textId="77777777" w:rsidR="00DA31E2" w:rsidRPr="00DA31E2" w:rsidRDefault="00DA31E2" w:rsidP="00BC62B9">
      <w:pPr>
        <w:pStyle w:val="ListParagraph"/>
        <w:numPr>
          <w:ilvl w:val="0"/>
          <w:numId w:val="10"/>
        </w:numPr>
        <w:spacing w:line="264" w:lineRule="auto"/>
        <w:ind w:left="426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DA31E2">
        <w:rPr>
          <w:rFonts w:asciiTheme="minorHAnsi" w:hAnsiTheme="minorHAnsi" w:cstheme="minorHAnsi"/>
          <w:sz w:val="28"/>
          <w:szCs w:val="28"/>
        </w:rPr>
        <w:t>You will keep a financial record of the spending of the grant and retain a copy of any appropriate invoices and receipts, and submit these to TGP if requested.</w:t>
      </w:r>
      <w:r w:rsidR="00BC62B9">
        <w:rPr>
          <w:rFonts w:asciiTheme="minorHAnsi" w:hAnsiTheme="minorHAnsi" w:cstheme="minorHAnsi"/>
          <w:sz w:val="28"/>
          <w:szCs w:val="28"/>
        </w:rPr>
        <w:br/>
      </w:r>
    </w:p>
    <w:p w14:paraId="35874BB6" w14:textId="77777777" w:rsidR="00DA31E2" w:rsidRDefault="00DA31E2" w:rsidP="00BC62B9">
      <w:pPr>
        <w:pStyle w:val="ListParagraph"/>
        <w:numPr>
          <w:ilvl w:val="0"/>
          <w:numId w:val="10"/>
        </w:numPr>
        <w:spacing w:line="264" w:lineRule="auto"/>
        <w:ind w:left="426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DA31E2">
        <w:rPr>
          <w:rFonts w:asciiTheme="minorHAnsi" w:hAnsiTheme="minorHAnsi" w:cstheme="minorHAnsi"/>
          <w:sz w:val="28"/>
          <w:szCs w:val="28"/>
        </w:rPr>
        <w:t>TGP reserve the right to require repayment if we find that any form of deliberately false or misleading information was provided to TGP.</w:t>
      </w:r>
      <w:r w:rsidR="00BC62B9">
        <w:rPr>
          <w:rFonts w:asciiTheme="minorHAnsi" w:hAnsiTheme="minorHAnsi" w:cstheme="minorHAnsi"/>
          <w:sz w:val="28"/>
          <w:szCs w:val="28"/>
        </w:rPr>
        <w:br/>
      </w:r>
    </w:p>
    <w:p w14:paraId="22704B07" w14:textId="741369BD" w:rsidR="00C91ED9" w:rsidRDefault="00C91ED9" w:rsidP="00BC62B9">
      <w:pPr>
        <w:pStyle w:val="ListParagraph"/>
        <w:numPr>
          <w:ilvl w:val="0"/>
          <w:numId w:val="10"/>
        </w:numPr>
        <w:spacing w:line="264" w:lineRule="auto"/>
        <w:ind w:left="426" w:hanging="357"/>
        <w:contextualSpacing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report on the spending will be submitted </w:t>
      </w:r>
      <w:r w:rsidR="007E7679">
        <w:rPr>
          <w:rFonts w:asciiTheme="minorHAnsi" w:hAnsiTheme="minorHAnsi" w:cstheme="minorHAnsi"/>
          <w:sz w:val="28"/>
          <w:szCs w:val="28"/>
        </w:rPr>
        <w:t>after project completion.</w:t>
      </w:r>
    </w:p>
    <w:p w14:paraId="48FB1114" w14:textId="369B1F4B" w:rsidR="00C91ED9" w:rsidRDefault="00C91ED9" w:rsidP="00BC62B9">
      <w:pPr>
        <w:pStyle w:val="ListParagraph"/>
        <w:numPr>
          <w:ilvl w:val="1"/>
          <w:numId w:val="10"/>
        </w:numPr>
        <w:spacing w:line="264" w:lineRule="auto"/>
        <w:ind w:hanging="357"/>
        <w:contextualSpacing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This report can be a very brief summary of what the grant was spent </w:t>
      </w:r>
      <w:r w:rsidR="007E7679">
        <w:rPr>
          <w:rFonts w:asciiTheme="minorHAnsi" w:hAnsiTheme="minorHAnsi" w:cstheme="minorHAnsi"/>
          <w:sz w:val="28"/>
          <w:szCs w:val="28"/>
        </w:rPr>
        <w:t>on,</w:t>
      </w:r>
      <w:r>
        <w:rPr>
          <w:rFonts w:asciiTheme="minorHAnsi" w:hAnsiTheme="minorHAnsi" w:cstheme="minorHAnsi"/>
          <w:sz w:val="28"/>
          <w:szCs w:val="28"/>
        </w:rPr>
        <w:t xml:space="preserve"> who has benefitted and how it has helped your group.</w:t>
      </w:r>
    </w:p>
    <w:p w14:paraId="62CAF552" w14:textId="77777777" w:rsidR="00C91ED9" w:rsidRPr="00C91ED9" w:rsidRDefault="00C91ED9" w:rsidP="00BC62B9">
      <w:pPr>
        <w:pStyle w:val="ListParagraph"/>
        <w:numPr>
          <w:ilvl w:val="1"/>
          <w:numId w:val="10"/>
        </w:numPr>
        <w:spacing w:line="264" w:lineRule="auto"/>
        <w:ind w:hanging="357"/>
        <w:contextualSpacing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Photographs showing how the grant was spent are welcomed.</w:t>
      </w:r>
      <w:r w:rsidR="00BC62B9">
        <w:rPr>
          <w:rFonts w:asciiTheme="minorHAnsi" w:hAnsiTheme="minorHAnsi" w:cstheme="minorHAnsi"/>
          <w:sz w:val="28"/>
          <w:szCs w:val="28"/>
        </w:rPr>
        <w:br/>
      </w:r>
    </w:p>
    <w:p w14:paraId="1F322874" w14:textId="77777777" w:rsidR="00DA31E2" w:rsidRPr="00BC62B9" w:rsidRDefault="00DA31E2" w:rsidP="00D56840">
      <w:pPr>
        <w:pStyle w:val="ListParagraph"/>
        <w:numPr>
          <w:ilvl w:val="0"/>
          <w:numId w:val="10"/>
        </w:numPr>
        <w:spacing w:after="40" w:line="276" w:lineRule="auto"/>
        <w:ind w:left="426" w:hanging="357"/>
        <w:contextualSpacing w:val="0"/>
        <w:rPr>
          <w:rFonts w:cstheme="minorHAnsi"/>
          <w:sz w:val="28"/>
          <w:szCs w:val="28"/>
        </w:rPr>
      </w:pPr>
      <w:r w:rsidRPr="00BC62B9">
        <w:rPr>
          <w:rFonts w:asciiTheme="minorHAnsi" w:hAnsiTheme="minorHAnsi" w:cstheme="minorHAnsi"/>
          <w:sz w:val="28"/>
          <w:szCs w:val="28"/>
        </w:rPr>
        <w:t>You agree that we may publicise the grant and use any of your own material in doing so.</w:t>
      </w:r>
      <w:r w:rsidR="00BC62B9" w:rsidRPr="00BC62B9">
        <w:rPr>
          <w:rFonts w:asciiTheme="minorHAnsi" w:hAnsiTheme="minorHAnsi" w:cstheme="minorHAnsi"/>
          <w:sz w:val="28"/>
          <w:szCs w:val="28"/>
        </w:rPr>
        <w:br/>
      </w:r>
    </w:p>
    <w:p w14:paraId="62469F90" w14:textId="77777777" w:rsidR="003A426E" w:rsidRPr="00DA31E2" w:rsidRDefault="003A426E" w:rsidP="003A426E">
      <w:pPr>
        <w:spacing w:after="40" w:line="276" w:lineRule="auto"/>
        <w:rPr>
          <w:rFonts w:cstheme="minorHAnsi"/>
          <w:b/>
          <w:sz w:val="28"/>
          <w:szCs w:val="28"/>
        </w:rPr>
      </w:pPr>
      <w:r w:rsidRPr="00DA31E2">
        <w:rPr>
          <w:rFonts w:cstheme="minorHAnsi"/>
          <w:b/>
          <w:sz w:val="28"/>
          <w:szCs w:val="28"/>
        </w:rPr>
        <w:t>I acknowledge receipt of a Community Initiative Grant from the Garioch Partnership</w:t>
      </w:r>
      <w:r w:rsidR="00100FDB">
        <w:rPr>
          <w:rFonts w:cstheme="minorHAnsi"/>
          <w:b/>
          <w:sz w:val="28"/>
          <w:szCs w:val="28"/>
        </w:rPr>
        <w:t xml:space="preserve"> and agree to the terms and conditions.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393"/>
        <w:gridCol w:w="993"/>
        <w:gridCol w:w="760"/>
        <w:gridCol w:w="1135"/>
        <w:gridCol w:w="1365"/>
        <w:gridCol w:w="283"/>
        <w:gridCol w:w="1418"/>
        <w:gridCol w:w="2551"/>
        <w:gridCol w:w="255"/>
      </w:tblGrid>
      <w:tr w:rsidR="00B36F3E" w:rsidRPr="00DA31E2" w14:paraId="447B6E49" w14:textId="77777777" w:rsidTr="00B36F3E">
        <w:trPr>
          <w:trHeight w:val="56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6444B5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  <w:r w:rsidRPr="00DA31E2">
              <w:rPr>
                <w:rFonts w:cstheme="minorHAnsi"/>
                <w:sz w:val="28"/>
                <w:szCs w:val="28"/>
              </w:rPr>
              <w:t>For and on behalf of: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bottom w:val="dotted" w:sz="12" w:space="0" w:color="auto"/>
            </w:tcBorders>
            <w:vAlign w:val="bottom"/>
          </w:tcPr>
          <w:p w14:paraId="03ACB517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</w:tcPr>
          <w:p w14:paraId="13ABE4F6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</w:tr>
      <w:tr w:rsidR="00B36F3E" w:rsidRPr="00DA31E2" w14:paraId="76C441BB" w14:textId="77777777" w:rsidTr="00B36F3E">
        <w:trPr>
          <w:cantSplit/>
          <w:trHeight w:val="567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bottom"/>
          </w:tcPr>
          <w:p w14:paraId="4E42B3D8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  <w:r w:rsidRPr="00DA31E2">
              <w:rPr>
                <w:rFonts w:cstheme="minorHAnsi"/>
                <w:sz w:val="28"/>
                <w:szCs w:val="28"/>
              </w:rPr>
              <w:t>Signed:</w:t>
            </w:r>
          </w:p>
        </w:tc>
        <w:tc>
          <w:tcPr>
            <w:tcW w:w="4253" w:type="dxa"/>
            <w:gridSpan w:val="4"/>
            <w:tcBorders>
              <w:bottom w:val="dotted" w:sz="12" w:space="0" w:color="auto"/>
            </w:tcBorders>
            <w:vAlign w:val="bottom"/>
          </w:tcPr>
          <w:p w14:paraId="6FFA50B0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14:paraId="70F66D5D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12" w:space="0" w:color="auto"/>
            </w:tcBorders>
            <w:vAlign w:val="bottom"/>
          </w:tcPr>
          <w:p w14:paraId="38CE8BB0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  <w:r w:rsidRPr="00DA31E2">
              <w:rPr>
                <w:rFonts w:cstheme="minorHAnsi"/>
                <w:sz w:val="28"/>
                <w:szCs w:val="28"/>
              </w:rPr>
              <w:t>Position</w:t>
            </w:r>
          </w:p>
        </w:tc>
        <w:tc>
          <w:tcPr>
            <w:tcW w:w="2551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14:paraId="66D19F00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" w:type="dxa"/>
            <w:tcBorders>
              <w:right w:val="single" w:sz="4" w:space="0" w:color="auto"/>
            </w:tcBorders>
            <w:vAlign w:val="bottom"/>
          </w:tcPr>
          <w:p w14:paraId="12CDA875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</w:tr>
      <w:tr w:rsidR="00B36F3E" w:rsidRPr="00DA31E2" w14:paraId="0DADF24E" w14:textId="77777777" w:rsidTr="00B36F3E">
        <w:trPr>
          <w:trHeight w:val="567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bottom"/>
          </w:tcPr>
          <w:p w14:paraId="621A89BC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  <w:r w:rsidRPr="00DA31E2">
              <w:rPr>
                <w:rFonts w:cstheme="minorHAnsi"/>
                <w:sz w:val="28"/>
                <w:szCs w:val="28"/>
              </w:rPr>
              <w:t>Print name:</w:t>
            </w:r>
          </w:p>
        </w:tc>
        <w:tc>
          <w:tcPr>
            <w:tcW w:w="4253" w:type="dxa"/>
            <w:gridSpan w:val="4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14:paraId="2F22D33B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14:paraId="660E416B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14:paraId="4BF08E8C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  <w:r w:rsidRPr="00DA31E2">
              <w:rPr>
                <w:rFonts w:cstheme="minorHAnsi"/>
                <w:sz w:val="28"/>
                <w:szCs w:val="28"/>
              </w:rPr>
              <w:t>Date:</w:t>
            </w:r>
          </w:p>
        </w:tc>
        <w:tc>
          <w:tcPr>
            <w:tcW w:w="2551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14:paraId="6699612E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" w:type="dxa"/>
            <w:tcBorders>
              <w:right w:val="single" w:sz="4" w:space="0" w:color="auto"/>
            </w:tcBorders>
          </w:tcPr>
          <w:p w14:paraId="25321720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</w:tr>
      <w:tr w:rsidR="00B36F3E" w:rsidRPr="00DA31E2" w14:paraId="15B2E6AD" w14:textId="77777777" w:rsidTr="00B36F3E">
        <w:trPr>
          <w:trHeight w:val="113"/>
        </w:trPr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5355F58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vAlign w:val="bottom"/>
          </w:tcPr>
          <w:p w14:paraId="4B9797F9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11ADFF9B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17" w:type="dxa"/>
            <w:gridSpan w:val="4"/>
            <w:tcBorders>
              <w:bottom w:val="single" w:sz="4" w:space="0" w:color="auto"/>
            </w:tcBorders>
            <w:vAlign w:val="bottom"/>
          </w:tcPr>
          <w:p w14:paraId="5B33901C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single" w:sz="4" w:space="0" w:color="auto"/>
            </w:tcBorders>
          </w:tcPr>
          <w:p w14:paraId="642C61DA" w14:textId="77777777" w:rsidR="00B36F3E" w:rsidRPr="00DA31E2" w:rsidRDefault="00B36F3E" w:rsidP="00B36F3E">
            <w:pPr>
              <w:spacing w:after="40"/>
              <w:rPr>
                <w:rFonts w:cstheme="minorHAnsi"/>
                <w:sz w:val="28"/>
                <w:szCs w:val="28"/>
              </w:rPr>
            </w:pPr>
          </w:p>
        </w:tc>
      </w:tr>
    </w:tbl>
    <w:p w14:paraId="0B4845B4" w14:textId="77777777" w:rsidR="00C33ECC" w:rsidRPr="00DA31E2" w:rsidRDefault="00C33ECC" w:rsidP="003A426E">
      <w:pPr>
        <w:spacing w:after="40" w:line="276" w:lineRule="auto"/>
        <w:rPr>
          <w:rFonts w:cstheme="minorHAnsi"/>
          <w:i/>
          <w:sz w:val="28"/>
          <w:szCs w:val="28"/>
        </w:rPr>
      </w:pPr>
      <w:r w:rsidRPr="00DA31E2">
        <w:rPr>
          <w:rFonts w:cstheme="minorHAnsi"/>
          <w:i/>
          <w:sz w:val="28"/>
          <w:szCs w:val="28"/>
        </w:rPr>
        <w:t>(Please note, signatory must be a Trustee or office bearer of the group)</w:t>
      </w:r>
    </w:p>
    <w:sectPr w:rsidR="00C33ECC" w:rsidRPr="00DA31E2" w:rsidSect="00C91ED9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7EBF" w14:textId="77777777" w:rsidR="00947A86" w:rsidRDefault="00947A86" w:rsidP="006479C9">
      <w:r>
        <w:separator/>
      </w:r>
    </w:p>
  </w:endnote>
  <w:endnote w:type="continuationSeparator" w:id="0">
    <w:p w14:paraId="0EFF4275" w14:textId="77777777" w:rsidR="00947A86" w:rsidRDefault="00947A86" w:rsidP="0064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4508"/>
    </w:tblGrid>
    <w:tr w:rsidR="00E05364" w:rsidRPr="00E05364" w14:paraId="46DFFA25" w14:textId="77777777" w:rsidTr="006440BE">
      <w:trPr>
        <w:jc w:val="center"/>
      </w:trPr>
      <w:tc>
        <w:tcPr>
          <w:tcW w:w="5228" w:type="dxa"/>
        </w:tcPr>
        <w:p w14:paraId="484DD845" w14:textId="77777777" w:rsidR="00E05364" w:rsidRPr="00E05364" w:rsidRDefault="00E05364" w:rsidP="00326A56">
          <w:pPr>
            <w:spacing w:line="276" w:lineRule="auto"/>
            <w:ind w:left="-378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 w:rsidRPr="00E05364">
            <w:rPr>
              <w:rFonts w:eastAsia="Times New Roman" w:cs="Arial"/>
              <w:color w:val="000000"/>
              <w:sz w:val="20"/>
              <w:szCs w:val="20"/>
            </w:rPr>
            <w:t xml:space="preserve">Email: info@gariochpartnership.org.uk </w:t>
          </w:r>
        </w:p>
      </w:tc>
      <w:tc>
        <w:tcPr>
          <w:tcW w:w="4508" w:type="dxa"/>
        </w:tcPr>
        <w:p w14:paraId="6D6E9892" w14:textId="77777777" w:rsidR="00E05364" w:rsidRPr="00E05364" w:rsidRDefault="00E05364" w:rsidP="00E05364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 w:rsidRPr="00E05364">
            <w:rPr>
              <w:rFonts w:eastAsia="Times New Roman" w:cs="Arial"/>
              <w:color w:val="000000"/>
              <w:sz w:val="20"/>
              <w:szCs w:val="20"/>
            </w:rPr>
            <w:t xml:space="preserve">Web: www.gariochpartnership.org.uk </w:t>
          </w:r>
        </w:p>
      </w:tc>
    </w:tr>
    <w:tr w:rsidR="00E05364" w:rsidRPr="00E05364" w14:paraId="29AA25AA" w14:textId="77777777" w:rsidTr="006440BE">
      <w:trPr>
        <w:jc w:val="center"/>
      </w:trPr>
      <w:tc>
        <w:tcPr>
          <w:tcW w:w="5228" w:type="dxa"/>
        </w:tcPr>
        <w:p w14:paraId="198C46DE" w14:textId="77777777" w:rsidR="00E05364" w:rsidRPr="00E05364" w:rsidRDefault="00E05364" w:rsidP="00E05364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 w:rsidRPr="00E05364">
            <w:rPr>
              <w:rFonts w:eastAsia="Times New Roman" w:cs="Arial"/>
              <w:color w:val="000000"/>
              <w:sz w:val="20"/>
              <w:szCs w:val="20"/>
            </w:rPr>
            <w:t>Facebook: The Garioch Partnership</w:t>
          </w:r>
        </w:p>
      </w:tc>
      <w:tc>
        <w:tcPr>
          <w:tcW w:w="4508" w:type="dxa"/>
        </w:tcPr>
        <w:p w14:paraId="35877BEE" w14:textId="77777777" w:rsidR="00E05364" w:rsidRPr="00E05364" w:rsidRDefault="00E05364" w:rsidP="00E05364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 w:rsidRPr="00E05364">
            <w:rPr>
              <w:rFonts w:eastAsia="Times New Roman" w:cs="Arial"/>
              <w:color w:val="000000"/>
              <w:sz w:val="20"/>
              <w:szCs w:val="20"/>
            </w:rPr>
            <w:t>Twitter: @Garioch_tweets</w:t>
          </w:r>
        </w:p>
      </w:tc>
    </w:tr>
  </w:tbl>
  <w:p w14:paraId="7F73BA2E" w14:textId="77777777" w:rsidR="00AF3B31" w:rsidRPr="00CA5C4C" w:rsidRDefault="00AF3B31" w:rsidP="00326A56">
    <w:pPr>
      <w:spacing w:before="120" w:after="120" w:line="276" w:lineRule="auto"/>
      <w:ind w:left="-360" w:right="-334"/>
      <w:jc w:val="center"/>
      <w:rPr>
        <w:rFonts w:eastAsia="Times New Roman" w:cs="Arial"/>
        <w:color w:val="000000"/>
        <w:sz w:val="20"/>
        <w:szCs w:val="20"/>
      </w:rPr>
    </w:pPr>
    <w:r w:rsidRPr="00F125C6">
      <w:rPr>
        <w:rFonts w:eastAsia="Times New Roman" w:cs="Arial"/>
        <w:color w:val="000000"/>
        <w:sz w:val="20"/>
        <w:szCs w:val="20"/>
      </w:rPr>
      <w:t>The Garioch Partnership is recognised as a Scottish Charitable Incorporated Organisation (SCIO)</w:t>
    </w:r>
    <w:r w:rsidR="000A7A85">
      <w:rPr>
        <w:rFonts w:eastAsia="Times New Roman" w:cs="Arial"/>
        <w:color w:val="000000"/>
        <w:sz w:val="20"/>
        <w:szCs w:val="20"/>
      </w:rPr>
      <w:t>,</w:t>
    </w:r>
    <w:r w:rsidRPr="00F125C6">
      <w:rPr>
        <w:rFonts w:eastAsia="Times New Roman" w:cs="Arial"/>
        <w:color w:val="000000"/>
        <w:sz w:val="20"/>
        <w:szCs w:val="20"/>
      </w:rPr>
      <w:t xml:space="preserve"> Scottish Charity no: </w:t>
    </w:r>
    <w:r w:rsidRPr="00F125C6">
      <w:rPr>
        <w:rFonts w:eastAsia="Times New Roman" w:cs="Arial"/>
        <w:bCs/>
        <w:sz w:val="20"/>
        <w:szCs w:val="20"/>
        <w:lang w:eastAsia="en-GB"/>
      </w:rPr>
      <w:t>SC043548</w:t>
    </w:r>
    <w:r w:rsidR="000A7A85">
      <w:rPr>
        <w:rFonts w:eastAsia="Times New Roman" w:cs="Arial"/>
        <w:bCs/>
        <w:sz w:val="20"/>
        <w:szCs w:val="20"/>
        <w:lang w:eastAsia="en-GB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E38D" w14:textId="77777777" w:rsidR="00C91ED9" w:rsidRDefault="00C91ED9" w:rsidP="00C91ED9">
    <w:pPr>
      <w:spacing w:before="120" w:after="120" w:line="276" w:lineRule="auto"/>
      <w:ind w:left="-360" w:right="-334"/>
      <w:jc w:val="center"/>
    </w:pPr>
    <w:r w:rsidRPr="00F125C6">
      <w:rPr>
        <w:rFonts w:eastAsia="Times New Roman" w:cs="Arial"/>
        <w:color w:val="000000"/>
        <w:sz w:val="20"/>
        <w:szCs w:val="20"/>
      </w:rPr>
      <w:t>The Garioch Partnership is recognised as a Scottish Charitable Incorporated Organisation (SCIO)</w:t>
    </w:r>
    <w:r>
      <w:rPr>
        <w:rFonts w:eastAsia="Times New Roman" w:cs="Arial"/>
        <w:color w:val="000000"/>
        <w:sz w:val="20"/>
        <w:szCs w:val="20"/>
      </w:rPr>
      <w:t>,</w:t>
    </w:r>
    <w:r w:rsidRPr="00F125C6">
      <w:rPr>
        <w:rFonts w:eastAsia="Times New Roman" w:cs="Arial"/>
        <w:color w:val="000000"/>
        <w:sz w:val="20"/>
        <w:szCs w:val="20"/>
      </w:rPr>
      <w:t xml:space="preserve"> Scottish Charity no: </w:t>
    </w:r>
    <w:r w:rsidRPr="00F125C6">
      <w:rPr>
        <w:rFonts w:eastAsia="Times New Roman" w:cs="Arial"/>
        <w:bCs/>
        <w:sz w:val="20"/>
        <w:szCs w:val="20"/>
        <w:lang w:eastAsia="en-GB"/>
      </w:rPr>
      <w:t>SC043548</w:t>
    </w:r>
    <w:r>
      <w:rPr>
        <w:rFonts w:eastAsia="Times New Roman" w:cs="Arial"/>
        <w:bCs/>
        <w:sz w:val="20"/>
        <w:szCs w:val="20"/>
        <w:lang w:eastAsia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40EF" w14:textId="77777777" w:rsidR="00947A86" w:rsidRDefault="00947A86" w:rsidP="006479C9">
      <w:r>
        <w:separator/>
      </w:r>
    </w:p>
  </w:footnote>
  <w:footnote w:type="continuationSeparator" w:id="0">
    <w:p w14:paraId="30CEE075" w14:textId="77777777" w:rsidR="00947A86" w:rsidRDefault="00947A86" w:rsidP="0064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5F47" w14:textId="77777777" w:rsidR="000F0E86" w:rsidRPr="00CA3A1F" w:rsidRDefault="000F0E86" w:rsidP="00CA3A1F">
    <w:pPr>
      <w:tabs>
        <w:tab w:val="left" w:pos="660"/>
      </w:tabs>
      <w:spacing w:line="300" w:lineRule="auto"/>
      <w:jc w:val="center"/>
      <w:rPr>
        <w:rFonts w:cstheme="minorHAnsi"/>
        <w:b/>
        <w:bCs/>
        <w:color w:val="000000" w:themeColor="text1"/>
        <w:sz w:val="32"/>
        <w:szCs w:val="32"/>
      </w:rPr>
    </w:pPr>
    <w:r w:rsidRPr="00CA3A1F">
      <w:rPr>
        <w:rFonts w:cstheme="minorHAnsi"/>
        <w:b/>
        <w:bCs/>
        <w:color w:val="000000" w:themeColor="text1"/>
        <w:sz w:val="32"/>
        <w:szCs w:val="32"/>
      </w:rPr>
      <w:t>COMMUNITY INITIATIVE GRANT SCHEME</w:t>
    </w:r>
  </w:p>
  <w:p w14:paraId="30B5EE47" w14:textId="7355250D" w:rsidR="000F0E86" w:rsidRPr="00CA3A1F" w:rsidRDefault="00EC79FD" w:rsidP="00CA3A1F">
    <w:pPr>
      <w:tabs>
        <w:tab w:val="left" w:pos="660"/>
      </w:tabs>
      <w:spacing w:line="300" w:lineRule="auto"/>
      <w:jc w:val="center"/>
      <w:rPr>
        <w:rFonts w:cstheme="minorHAnsi"/>
        <w:b/>
        <w:bCs/>
        <w:color w:val="000000" w:themeColor="text1"/>
        <w:sz w:val="32"/>
        <w:szCs w:val="32"/>
      </w:rPr>
    </w:pPr>
    <w:r>
      <w:rPr>
        <w:rFonts w:cstheme="minorHAnsi"/>
        <w:b/>
        <w:bCs/>
        <w:color w:val="000000" w:themeColor="text1"/>
        <w:sz w:val="32"/>
        <w:szCs w:val="32"/>
      </w:rPr>
      <w:t>20</w:t>
    </w:r>
    <w:r w:rsidR="004257E6">
      <w:rPr>
        <w:rFonts w:cstheme="minorHAnsi"/>
        <w:b/>
        <w:bCs/>
        <w:color w:val="000000" w:themeColor="text1"/>
        <w:sz w:val="32"/>
        <w:szCs w:val="32"/>
      </w:rPr>
      <w:t>25</w:t>
    </w:r>
  </w:p>
  <w:p w14:paraId="4E82D835" w14:textId="77777777" w:rsidR="000F0E86" w:rsidRPr="00CA3A1F" w:rsidRDefault="00100FDB" w:rsidP="00CA3A1F">
    <w:pPr>
      <w:spacing w:line="300" w:lineRule="auto"/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>TERMS OF ACCEPTANCE</w:t>
    </w:r>
  </w:p>
  <w:p w14:paraId="0CAD4EDC" w14:textId="77777777" w:rsidR="0050611B" w:rsidRDefault="0050611B">
    <w:pPr>
      <w:pStyle w:val="Header"/>
    </w:pPr>
    <w:r w:rsidRPr="007D1C79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4C9C8E51" wp14:editId="2D0C8E52">
          <wp:simplePos x="0" y="0"/>
          <wp:positionH relativeFrom="margin">
            <wp:align>right</wp:align>
          </wp:positionH>
          <wp:positionV relativeFrom="topMargin">
            <wp:align>top</wp:align>
          </wp:positionV>
          <wp:extent cx="2871216" cy="1316736"/>
          <wp:effectExtent l="0" t="0" r="5715" b="0"/>
          <wp:wrapSquare wrapText="bothSides"/>
          <wp:docPr id="7" name="Picture 7" descr="Garioch_Partnership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ioch_Partnership-0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34" b="15102"/>
                  <a:stretch/>
                </pic:blipFill>
                <pic:spPr bwMode="auto">
                  <a:xfrm>
                    <a:off x="0" y="0"/>
                    <a:ext cx="2871216" cy="13167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022"/>
    <w:multiLevelType w:val="hybridMultilevel"/>
    <w:tmpl w:val="C638F5C4"/>
    <w:lvl w:ilvl="0" w:tplc="136215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32EC"/>
    <w:multiLevelType w:val="hybridMultilevel"/>
    <w:tmpl w:val="A30A4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14A4"/>
    <w:multiLevelType w:val="hybridMultilevel"/>
    <w:tmpl w:val="0A9A27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BA5E9F"/>
    <w:multiLevelType w:val="hybridMultilevel"/>
    <w:tmpl w:val="681C7B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352C99"/>
    <w:multiLevelType w:val="hybridMultilevel"/>
    <w:tmpl w:val="50A2A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B021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1A2B28"/>
    <w:multiLevelType w:val="multilevel"/>
    <w:tmpl w:val="A4A61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283BE3"/>
    <w:multiLevelType w:val="hybridMultilevel"/>
    <w:tmpl w:val="E0C6B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20965"/>
    <w:multiLevelType w:val="hybridMultilevel"/>
    <w:tmpl w:val="259E9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2273F"/>
    <w:multiLevelType w:val="hybridMultilevel"/>
    <w:tmpl w:val="B5C4D4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536018"/>
    <w:multiLevelType w:val="hybridMultilevel"/>
    <w:tmpl w:val="7F403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298589">
    <w:abstractNumId w:val="7"/>
  </w:num>
  <w:num w:numId="2" w16cid:durableId="788089804">
    <w:abstractNumId w:val="1"/>
  </w:num>
  <w:num w:numId="3" w16cid:durableId="622418510">
    <w:abstractNumId w:val="9"/>
  </w:num>
  <w:num w:numId="4" w16cid:durableId="211818967">
    <w:abstractNumId w:val="8"/>
  </w:num>
  <w:num w:numId="5" w16cid:durableId="1513375760">
    <w:abstractNumId w:val="3"/>
  </w:num>
  <w:num w:numId="6" w16cid:durableId="308021009">
    <w:abstractNumId w:val="4"/>
  </w:num>
  <w:num w:numId="7" w16cid:durableId="1082146631">
    <w:abstractNumId w:val="10"/>
  </w:num>
  <w:num w:numId="8" w16cid:durableId="211655575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65398316">
    <w:abstractNumId w:val="2"/>
  </w:num>
  <w:num w:numId="10" w16cid:durableId="759133313">
    <w:abstractNumId w:val="0"/>
  </w:num>
  <w:num w:numId="11" w16cid:durableId="1599941266">
    <w:abstractNumId w:val="5"/>
  </w:num>
  <w:num w:numId="12" w16cid:durableId="1192189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CD"/>
    <w:rsid w:val="0000473F"/>
    <w:rsid w:val="00047B85"/>
    <w:rsid w:val="00047F70"/>
    <w:rsid w:val="000A7A85"/>
    <w:rsid w:val="000F0E86"/>
    <w:rsid w:val="000F667F"/>
    <w:rsid w:val="000F6F42"/>
    <w:rsid w:val="00100FDB"/>
    <w:rsid w:val="00105A4B"/>
    <w:rsid w:val="00194335"/>
    <w:rsid w:val="001D0A8F"/>
    <w:rsid w:val="00202F39"/>
    <w:rsid w:val="00210F4C"/>
    <w:rsid w:val="00215920"/>
    <w:rsid w:val="002208C2"/>
    <w:rsid w:val="00232BE0"/>
    <w:rsid w:val="002733CD"/>
    <w:rsid w:val="002F3EEF"/>
    <w:rsid w:val="003159C2"/>
    <w:rsid w:val="00326A56"/>
    <w:rsid w:val="00360B7A"/>
    <w:rsid w:val="00365EB4"/>
    <w:rsid w:val="0038134B"/>
    <w:rsid w:val="003A426E"/>
    <w:rsid w:val="003C389B"/>
    <w:rsid w:val="004257E6"/>
    <w:rsid w:val="004417D8"/>
    <w:rsid w:val="004464C5"/>
    <w:rsid w:val="004C38CE"/>
    <w:rsid w:val="00500C51"/>
    <w:rsid w:val="0050611B"/>
    <w:rsid w:val="00552EC1"/>
    <w:rsid w:val="00565E2A"/>
    <w:rsid w:val="00580E70"/>
    <w:rsid w:val="005902ED"/>
    <w:rsid w:val="005A0147"/>
    <w:rsid w:val="005A2F66"/>
    <w:rsid w:val="005D3C42"/>
    <w:rsid w:val="005E07C6"/>
    <w:rsid w:val="005F30E3"/>
    <w:rsid w:val="006427E6"/>
    <w:rsid w:val="006440BE"/>
    <w:rsid w:val="006479C9"/>
    <w:rsid w:val="00693DFE"/>
    <w:rsid w:val="006A1D8B"/>
    <w:rsid w:val="006C056C"/>
    <w:rsid w:val="00747768"/>
    <w:rsid w:val="0075217E"/>
    <w:rsid w:val="0078616F"/>
    <w:rsid w:val="00790F31"/>
    <w:rsid w:val="007E7679"/>
    <w:rsid w:val="00825DDE"/>
    <w:rsid w:val="008457CD"/>
    <w:rsid w:val="00865740"/>
    <w:rsid w:val="00877776"/>
    <w:rsid w:val="008D3E66"/>
    <w:rsid w:val="008E1731"/>
    <w:rsid w:val="008E2970"/>
    <w:rsid w:val="009232D6"/>
    <w:rsid w:val="00947A86"/>
    <w:rsid w:val="009502C5"/>
    <w:rsid w:val="00955BC9"/>
    <w:rsid w:val="00997C11"/>
    <w:rsid w:val="009B626A"/>
    <w:rsid w:val="009D7C78"/>
    <w:rsid w:val="00A15860"/>
    <w:rsid w:val="00A22414"/>
    <w:rsid w:val="00A274D4"/>
    <w:rsid w:val="00A67C13"/>
    <w:rsid w:val="00AA443D"/>
    <w:rsid w:val="00AB0C78"/>
    <w:rsid w:val="00AF039B"/>
    <w:rsid w:val="00AF3B31"/>
    <w:rsid w:val="00B02934"/>
    <w:rsid w:val="00B325F8"/>
    <w:rsid w:val="00B36C87"/>
    <w:rsid w:val="00B36F3E"/>
    <w:rsid w:val="00B41781"/>
    <w:rsid w:val="00B70593"/>
    <w:rsid w:val="00B737C6"/>
    <w:rsid w:val="00BA4F8E"/>
    <w:rsid w:val="00BC62B9"/>
    <w:rsid w:val="00BE5B37"/>
    <w:rsid w:val="00BF771C"/>
    <w:rsid w:val="00C10DC1"/>
    <w:rsid w:val="00C33ECC"/>
    <w:rsid w:val="00C76C1C"/>
    <w:rsid w:val="00C8549F"/>
    <w:rsid w:val="00C91ED9"/>
    <w:rsid w:val="00CA3A1F"/>
    <w:rsid w:val="00CA5C4C"/>
    <w:rsid w:val="00CF1D50"/>
    <w:rsid w:val="00D159CC"/>
    <w:rsid w:val="00D91342"/>
    <w:rsid w:val="00DA31E2"/>
    <w:rsid w:val="00DB5492"/>
    <w:rsid w:val="00DF0EBD"/>
    <w:rsid w:val="00E05364"/>
    <w:rsid w:val="00E10736"/>
    <w:rsid w:val="00E13465"/>
    <w:rsid w:val="00E15A47"/>
    <w:rsid w:val="00E761E5"/>
    <w:rsid w:val="00EC79FD"/>
    <w:rsid w:val="00ED45E7"/>
    <w:rsid w:val="00FC66E6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02147B"/>
  <w15:docId w15:val="{480CEF15-B1CC-4BAC-9A47-9F3177C2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3C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33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9C9"/>
  </w:style>
  <w:style w:type="paragraph" w:styleId="Footer">
    <w:name w:val="footer"/>
    <w:basedOn w:val="Normal"/>
    <w:link w:val="FooterChar"/>
    <w:uiPriority w:val="99"/>
    <w:unhideWhenUsed/>
    <w:rsid w:val="00647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9C9"/>
  </w:style>
  <w:style w:type="paragraph" w:styleId="BalloonText">
    <w:name w:val="Balloon Text"/>
    <w:basedOn w:val="Normal"/>
    <w:link w:val="BalloonTextChar"/>
    <w:uiPriority w:val="99"/>
    <w:semiHidden/>
    <w:unhideWhenUsed/>
    <w:rsid w:val="00D1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776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4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5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F31"/>
    <w:pPr>
      <w:ind w:left="720"/>
      <w:contextualSpacing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Heading02">
    <w:name w:val="Heading 02"/>
    <w:basedOn w:val="Normal"/>
    <w:rsid w:val="00194335"/>
    <w:pPr>
      <w:spacing w:after="200" w:line="273" w:lineRule="auto"/>
    </w:pPr>
    <w:rPr>
      <w:rFonts w:ascii="Calibri" w:eastAsia="Times New Roman" w:hAnsi="Calibri" w:cs="Calibri"/>
      <w:color w:val="FFFFFF"/>
      <w:kern w:val="28"/>
      <w:sz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B1AB-B261-4F13-A52C-7FB4CF07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TGP ADMIN</dc:creator>
  <cp:lastModifiedBy>John Chapman</cp:lastModifiedBy>
  <cp:revision>2</cp:revision>
  <cp:lastPrinted>2017-12-21T12:58:00Z</cp:lastPrinted>
  <dcterms:created xsi:type="dcterms:W3CDTF">2025-08-18T12:55:00Z</dcterms:created>
  <dcterms:modified xsi:type="dcterms:W3CDTF">2025-08-18T12:55:00Z</dcterms:modified>
</cp:coreProperties>
</file>